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2BE5" w:rsidRPr="0022631D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E56328" w:rsidRPr="008447E2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:rsidR="00DE5DDE" w:rsidRPr="008447E2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472BE5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472BE5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472BE5" w:rsidRDefault="009A6C13" w:rsidP="004E196C">
      <w:pPr>
        <w:ind w:left="-567" w:right="-416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472BE5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472BE5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526CE5" w:rsidRPr="00BA5290">
        <w:rPr>
          <w:rFonts w:ascii="GHEA Grapalat" w:hAnsi="GHEA Grapalat" w:cs="Sylfaen"/>
          <w:b/>
          <w:i/>
          <w:sz w:val="20"/>
          <w:szCs w:val="20"/>
          <w:lang w:val="hy-AM"/>
        </w:rPr>
        <w:t>«</w:t>
      </w:r>
      <w:r w:rsidR="00BA5290" w:rsidRPr="00BA5290">
        <w:rPr>
          <w:rFonts w:ascii="GHEA Grapalat" w:hAnsi="GHEA Grapalat" w:cs="Calibri"/>
          <w:b/>
          <w:bCs/>
          <w:i/>
          <w:iCs/>
          <w:sz w:val="20"/>
          <w:szCs w:val="20"/>
          <w:lang w:val="af-ZA"/>
        </w:rPr>
        <w:t>Արտաշատ համայնքի ուսանողներին տրամադրվող անվճար ուղևորափոխադրման ծառայություններ</w:t>
      </w:r>
      <w:r w:rsidR="008447E2" w:rsidRPr="00BA529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BA5290" w:rsidRPr="00F0751B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ԱՄԱՀ-ԷԱՃԾՁԲ-25/159</w:t>
      </w:r>
      <w:r w:rsidR="00BA5290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 </w:t>
      </w:r>
      <w:r w:rsidR="00C54053" w:rsidRPr="00472BE5">
        <w:rPr>
          <w:rFonts w:ascii="GHEA Grapalat" w:hAnsi="GHEA Grapalat" w:cs="Sylfaen"/>
          <w:sz w:val="20"/>
          <w:szCs w:val="20"/>
          <w:lang w:val="hy-AM"/>
        </w:rPr>
        <w:t>ծ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ածկագրով գնման ընթացակարգի արդյունքում</w:t>
      </w:r>
      <w:r w:rsidR="004F0B2A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7408AF" w:rsidRPr="00472BE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N</w:t>
      </w:r>
      <w:r w:rsidR="007408AF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A5290" w:rsidRPr="00F0751B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ԱՄԱՀ-ԷԱՃԾՁԲ-25/159</w:t>
      </w:r>
      <w:r w:rsidR="00BA5290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, </w:t>
      </w:r>
      <w:r w:rsidR="00BA5290" w:rsidRPr="00F0751B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ԱՄԱՀ-ԷԱՃԾՁԲ-25/159</w:t>
      </w:r>
      <w:r w:rsidR="00BA5290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-1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A07850" w:rsidRDefault="0022631D" w:rsidP="001F1800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8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77"/>
        <w:gridCol w:w="187"/>
        <w:gridCol w:w="1217"/>
        <w:gridCol w:w="110"/>
        <w:gridCol w:w="209"/>
        <w:gridCol w:w="254"/>
        <w:gridCol w:w="393"/>
        <w:gridCol w:w="138"/>
        <w:gridCol w:w="283"/>
        <w:gridCol w:w="292"/>
        <w:gridCol w:w="421"/>
        <w:gridCol w:w="38"/>
        <w:gridCol w:w="108"/>
        <w:gridCol w:w="144"/>
        <w:gridCol w:w="359"/>
        <w:gridCol w:w="56"/>
        <w:gridCol w:w="320"/>
        <w:gridCol w:w="567"/>
        <w:gridCol w:w="256"/>
        <w:gridCol w:w="77"/>
        <w:gridCol w:w="524"/>
        <w:gridCol w:w="199"/>
        <w:gridCol w:w="41"/>
        <w:gridCol w:w="300"/>
        <w:gridCol w:w="162"/>
        <w:gridCol w:w="12"/>
        <w:gridCol w:w="377"/>
        <w:gridCol w:w="220"/>
        <w:gridCol w:w="217"/>
        <w:gridCol w:w="432"/>
        <w:gridCol w:w="200"/>
        <w:gridCol w:w="21"/>
        <w:gridCol w:w="222"/>
        <w:gridCol w:w="186"/>
        <w:gridCol w:w="195"/>
        <w:gridCol w:w="1320"/>
      </w:tblGrid>
      <w:tr w:rsidR="0022631D" w:rsidRPr="0065711E" w:rsidTr="00BA5290">
        <w:trPr>
          <w:trHeight w:val="146"/>
        </w:trPr>
        <w:tc>
          <w:tcPr>
            <w:tcW w:w="626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34" w:type="dxa"/>
            <w:gridSpan w:val="36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143F02" w:rsidTr="00BA5290">
        <w:trPr>
          <w:trHeight w:val="110"/>
        </w:trPr>
        <w:tc>
          <w:tcPr>
            <w:tcW w:w="626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91" w:type="dxa"/>
            <w:gridSpan w:val="4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6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424" w:type="dxa"/>
            <w:gridSpan w:val="7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61" w:type="dxa"/>
            <w:gridSpan w:val="11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701" w:type="dxa"/>
            <w:gridSpan w:val="8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BA5290">
        <w:trPr>
          <w:trHeight w:val="175"/>
        </w:trPr>
        <w:tc>
          <w:tcPr>
            <w:tcW w:w="626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691" w:type="dxa"/>
            <w:gridSpan w:val="4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6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13" w:type="dxa"/>
            <w:gridSpan w:val="3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1" w:type="dxa"/>
            <w:gridSpan w:val="4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861" w:type="dxa"/>
            <w:gridSpan w:val="11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8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BA5290">
        <w:trPr>
          <w:trHeight w:val="275"/>
        </w:trPr>
        <w:tc>
          <w:tcPr>
            <w:tcW w:w="626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1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ծառայություններ1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24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624 000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ծառայություններ2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12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420 000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ծառայություններ3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14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148 000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ծառայություններ4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13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932 000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ծառայություններ5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748 000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ծառայություններ6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16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848 000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ծառայություններ7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10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692 000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ծառայություններ8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856 000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lastRenderedPageBreak/>
              <w:t>9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Ուղ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և</w:t>
            </w: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>որափոխադրման մասնագիտացված ծառայություններ9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532 000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Կցված է հավելված 1</w:t>
            </w:r>
          </w:p>
        </w:tc>
      </w:tr>
      <w:tr w:rsidR="004F0B2A" w:rsidRPr="008447E2" w:rsidTr="00BA5290">
        <w:trPr>
          <w:trHeight w:val="169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F0B2A" w:rsidRPr="00143F02" w:rsidTr="00BA5290">
        <w:trPr>
          <w:trHeight w:val="137"/>
        </w:trPr>
        <w:tc>
          <w:tcPr>
            <w:tcW w:w="4345" w:type="dxa"/>
            <w:gridSpan w:val="13"/>
            <w:tcBorders>
              <w:bottom w:val="single" w:sz="8" w:space="0" w:color="auto"/>
            </w:tcBorders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515" w:type="dxa"/>
            <w:gridSpan w:val="24"/>
            <w:tcBorders>
              <w:bottom w:val="single" w:sz="8" w:space="0" w:color="auto"/>
            </w:tcBorders>
            <w:vAlign w:val="center"/>
          </w:tcPr>
          <w:p w:rsidR="004F0B2A" w:rsidRPr="0080170A" w:rsidRDefault="00044A2B" w:rsidP="0080170A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Գնման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առարկան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ընդգրկված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է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Հայաստանի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Հանրապետության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18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մայիսի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2017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թվականի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թիվ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534-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հաստատաված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&lt;&lt;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իրականացման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միջոցով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ձեռք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բերվող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ապրանքների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աշխատանքների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ծառայությունների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ցուցակը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հաստատելու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մասին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&gt;&gt;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իրավական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ակտով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հաստատված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ապրանքների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ցուցակում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: </w:t>
            </w:r>
            <w:proofErr w:type="spellStart"/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Հետևաբար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,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Գնման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ընթացակարգը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իրկանացնել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գնումների էլեկտրոնային համակարգի միջոցով էլեկտրոնային աճուրդ </w:t>
            </w:r>
            <w:proofErr w:type="gramStart"/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ընթացակարգով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de-DE"/>
              </w:rPr>
              <w:t>:</w:t>
            </w:r>
            <w:proofErr w:type="gramEnd"/>
          </w:p>
        </w:tc>
      </w:tr>
      <w:tr w:rsidR="004F0B2A" w:rsidRPr="00143F02" w:rsidTr="00BA5290">
        <w:trPr>
          <w:trHeight w:val="196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0B2A" w:rsidRPr="00F34726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F0B2A" w:rsidRPr="00A07850" w:rsidRDefault="00327E58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BA529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="00BA529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նոյեմբերի</w:t>
            </w:r>
            <w:r w:rsidR="00EE0EB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C19A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4F0B2A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4F0B2A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rPr>
          <w:trHeight w:val="54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rPr>
          <w:trHeight w:val="605"/>
        </w:trPr>
        <w:tc>
          <w:tcPr>
            <w:tcW w:w="990" w:type="dxa"/>
            <w:gridSpan w:val="3"/>
            <w:vMerge w:val="restart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3317" w:type="dxa"/>
            <w:gridSpan w:val="9"/>
            <w:vMerge w:val="restart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553" w:type="dxa"/>
            <w:gridSpan w:val="25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F0B2A" w:rsidRPr="00A07850" w:rsidTr="00BA5290">
        <w:trPr>
          <w:trHeight w:val="365"/>
        </w:trPr>
        <w:tc>
          <w:tcPr>
            <w:tcW w:w="990" w:type="dxa"/>
            <w:gridSpan w:val="3"/>
            <w:vMerge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17" w:type="dxa"/>
            <w:gridSpan w:val="9"/>
            <w:vMerge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10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10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44" w:type="dxa"/>
            <w:gridSpan w:val="5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4F0B2A" w:rsidRPr="00A07850" w:rsidTr="00BA5290">
        <w:trPr>
          <w:trHeight w:val="83"/>
        </w:trPr>
        <w:tc>
          <w:tcPr>
            <w:tcW w:w="990" w:type="dxa"/>
            <w:gridSpan w:val="3"/>
            <w:vAlign w:val="center"/>
          </w:tcPr>
          <w:p w:rsidR="004F0B2A" w:rsidRPr="00392B83" w:rsidRDefault="004F0B2A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</w:t>
            </w:r>
            <w:r w:rsidR="00EE0EBE"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70" w:type="dxa"/>
            <w:gridSpan w:val="34"/>
            <w:vAlign w:val="center"/>
          </w:tcPr>
          <w:p w:rsidR="004F0B2A" w:rsidRPr="00392B83" w:rsidRDefault="004F0B2A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</w:tr>
      <w:tr w:rsidR="00BA5290" w:rsidRPr="002E0A8E" w:rsidTr="00B02FD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24377760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24</w:t>
            </w:r>
            <w:r w:rsidRPr="00392B83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377 760.00</w:t>
            </w:r>
          </w:p>
        </w:tc>
      </w:tr>
      <w:tr w:rsidR="00BA5290" w:rsidRPr="002E0A8E" w:rsidTr="00DB6BB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DB6BB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12295800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12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295 800.00</w:t>
            </w:r>
          </w:p>
        </w:tc>
      </w:tr>
      <w:tr w:rsidR="00392B83" w:rsidRPr="002E0A8E" w:rsidTr="007A2BB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7A2BB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14006520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14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006 520.00</w:t>
            </w:r>
          </w:p>
        </w:tc>
      </w:tr>
      <w:tr w:rsidR="00392B83" w:rsidRPr="002E0A8E" w:rsidTr="00326BF2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326BF2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13792680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13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792 680.00</w:t>
            </w:r>
          </w:p>
        </w:tc>
      </w:tr>
      <w:tr w:rsidR="00392B83" w:rsidRPr="002E0A8E" w:rsidTr="001516A1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1516A1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8660520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660 520.00</w:t>
            </w:r>
          </w:p>
        </w:tc>
      </w:tr>
      <w:tr w:rsidR="00392B83" w:rsidRPr="002E0A8E" w:rsidTr="00AC416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AC416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16679520 AMD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16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679 520.0</w:t>
            </w: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7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/>
                <w:sz w:val="18"/>
                <w:szCs w:val="18"/>
                <w:lang w:val="hy-AM"/>
              </w:rPr>
              <w:t>«ՎԵԴՈՒ ԲԵՌՆԱՈՒՂԵՎՈՐԱՏԱՐ ԱՎՏՈՏՐԱՆՍՊՈՐՏԱՅԻՆ»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8910000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20 %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692000.00</w:t>
            </w: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2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10692000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692000.00</w:t>
            </w:r>
          </w:p>
        </w:tc>
      </w:tr>
      <w:tr w:rsidR="00392B83" w:rsidRPr="002E0A8E" w:rsidTr="00613FC8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8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613FC8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8856000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856 000.0</w:t>
            </w:r>
          </w:p>
        </w:tc>
      </w:tr>
      <w:tr w:rsidR="00392B83" w:rsidRPr="002E0A8E" w:rsidTr="00DE374A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9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DE374A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8532000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532 000.00</w:t>
            </w:r>
          </w:p>
        </w:tc>
      </w:tr>
      <w:tr w:rsidR="00392B83" w:rsidRPr="002E0A8E" w:rsidTr="00BA529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27E58" w:rsidRDefault="00392B83" w:rsidP="00392B8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392B83" w:rsidRPr="00A07850" w:rsidTr="00BA5290">
        <w:tc>
          <w:tcPr>
            <w:tcW w:w="10860" w:type="dxa"/>
            <w:gridSpan w:val="3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392B83" w:rsidRPr="00A07850" w:rsidTr="00BA5290">
        <w:tc>
          <w:tcPr>
            <w:tcW w:w="10860" w:type="dxa"/>
            <w:gridSpan w:val="3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c>
          <w:tcPr>
            <w:tcW w:w="803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2370" w:type="dxa"/>
            <w:gridSpan w:val="6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687" w:type="dxa"/>
            <w:gridSpan w:val="29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92B83" w:rsidRPr="00A07850" w:rsidTr="00BA5290">
        <w:tc>
          <w:tcPr>
            <w:tcW w:w="80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392B83" w:rsidRPr="00A07850" w:rsidTr="00BA5290"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370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rPr>
          <w:trHeight w:val="331"/>
        </w:trPr>
        <w:tc>
          <w:tcPr>
            <w:tcW w:w="3173" w:type="dxa"/>
            <w:gridSpan w:val="8"/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7687" w:type="dxa"/>
            <w:gridSpan w:val="29"/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92B83" w:rsidRPr="00A07850" w:rsidTr="00BA5290">
        <w:trPr>
          <w:trHeight w:val="289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rPr>
          <w:trHeight w:val="346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 նոյեմբերի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92B83" w:rsidRPr="00A07850" w:rsidTr="00BA5290">
        <w:trPr>
          <w:trHeight w:val="92"/>
        </w:trPr>
        <w:tc>
          <w:tcPr>
            <w:tcW w:w="4956" w:type="dxa"/>
            <w:gridSpan w:val="16"/>
            <w:vMerge w:val="restart"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93" w:type="dxa"/>
            <w:gridSpan w:val="8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92B83" w:rsidRPr="00A07850" w:rsidTr="00392B83">
        <w:trPr>
          <w:trHeight w:val="205"/>
        </w:trPr>
        <w:tc>
          <w:tcPr>
            <w:tcW w:w="4956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392B83" w:rsidRPr="009A6C13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28 նոյեմբերի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93" w:type="dxa"/>
            <w:gridSpan w:val="8"/>
            <w:tcBorders>
              <w:bottom w:val="single" w:sz="8" w:space="0" w:color="auto"/>
            </w:tcBorders>
            <w:vAlign w:val="center"/>
          </w:tcPr>
          <w:p w:rsidR="00392B83" w:rsidRPr="009A6C13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07 դեկտեմբերի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92B83" w:rsidRPr="00A07850" w:rsidTr="00BA5290">
        <w:trPr>
          <w:trHeight w:val="344"/>
        </w:trPr>
        <w:tc>
          <w:tcPr>
            <w:tcW w:w="1086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92B83" w:rsidRPr="00204834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դեկտեմբերի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92B83" w:rsidRPr="00A07850" w:rsidTr="00BA5290">
        <w:trPr>
          <w:trHeight w:val="344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143F02" w:rsidRDefault="00143F02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11</w:t>
            </w:r>
            <w:r w:rsidR="00392B83"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դեկտեմբերի 2025թ</w:t>
            </w:r>
            <w:r w:rsidR="00392B83" w:rsidRPr="00143F02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143F02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</w:t>
            </w:r>
            <w:r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դեկտեմբերի 2025թ</w:t>
            </w:r>
            <w:r w:rsidRPr="00143F02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392B83" w:rsidRPr="00A07850" w:rsidTr="00BA5290">
        <w:trPr>
          <w:trHeight w:val="344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143F02" w:rsidRDefault="00143F02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392B83" w:rsidRPr="00143F02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դեկտեմբերի 2025թ</w:t>
            </w:r>
            <w:r w:rsidR="00392B83" w:rsidRPr="00143F02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392B83" w:rsidRPr="00A0785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c>
          <w:tcPr>
            <w:tcW w:w="803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404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653" w:type="dxa"/>
            <w:gridSpan w:val="33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392B83" w:rsidRPr="00A07850" w:rsidTr="00BA5290">
        <w:trPr>
          <w:trHeight w:val="237"/>
        </w:trPr>
        <w:tc>
          <w:tcPr>
            <w:tcW w:w="803" w:type="dxa"/>
            <w:gridSpan w:val="2"/>
            <w:vMerge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3013" w:type="dxa"/>
            <w:gridSpan w:val="9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92B83" w:rsidRPr="00A07850" w:rsidTr="00BA5290">
        <w:trPr>
          <w:trHeight w:val="238"/>
        </w:trPr>
        <w:tc>
          <w:tcPr>
            <w:tcW w:w="803" w:type="dxa"/>
            <w:gridSpan w:val="2"/>
            <w:vMerge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3" w:type="dxa"/>
            <w:gridSpan w:val="9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392B83" w:rsidRPr="00A07850" w:rsidTr="00BA5290">
        <w:trPr>
          <w:trHeight w:val="263"/>
        </w:trPr>
        <w:tc>
          <w:tcPr>
            <w:tcW w:w="80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515" w:type="dxa"/>
            <w:gridSpan w:val="2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392B83" w:rsidRPr="00DA6BFF" w:rsidTr="00DA6BFF">
        <w:trPr>
          <w:trHeight w:val="2327"/>
        </w:trPr>
        <w:tc>
          <w:tcPr>
            <w:tcW w:w="803" w:type="dxa"/>
            <w:gridSpan w:val="2"/>
          </w:tcPr>
          <w:p w:rsidR="00392B83" w:rsidRPr="00DA6BFF" w:rsidRDefault="00392B83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</w:t>
            </w:r>
            <w:r w:rsidR="00DA6BFF"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-6, 8</w:t>
            </w:r>
            <w:r w:rsidR="00DA6BFF" w:rsidRPr="00DA6BFF"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  <w:t>,9</w:t>
            </w:r>
          </w:p>
        </w:tc>
        <w:tc>
          <w:tcPr>
            <w:tcW w:w="1404" w:type="dxa"/>
            <w:gridSpan w:val="2"/>
          </w:tcPr>
          <w:p w:rsidR="00392B83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1387" w:type="dxa"/>
            <w:gridSpan w:val="6"/>
          </w:tcPr>
          <w:p w:rsidR="00392B83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ԱՄԱՀ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-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ԷԱՃ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>Ծ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ՁԲ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-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25/159</w:t>
            </w:r>
          </w:p>
        </w:tc>
        <w:tc>
          <w:tcPr>
            <w:tcW w:w="1418" w:type="dxa"/>
            <w:gridSpan w:val="7"/>
          </w:tcPr>
          <w:p w:rsidR="00392B83" w:rsidRPr="00143F02" w:rsidRDefault="00143F02" w:rsidP="00DA6BFF">
            <w:pPr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392B83"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դեկտեմբերի 2025թ</w:t>
            </w:r>
            <w:r w:rsidR="00392B83"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1984" w:type="dxa"/>
            <w:gridSpan w:val="7"/>
          </w:tcPr>
          <w:p w:rsidR="00392B83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Ֆինանսական միջոցների առկայության դեպքում </w:t>
            </w:r>
            <w:r w:rsidR="00392B83"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կողմերի միջև կնքվող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համաձայնագիրն</w:t>
            </w:r>
            <w:proofErr w:type="spellEnd"/>
            <w:r w:rsidR="00392B83"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ուժի մեջ մտնելու օրվանից</w:t>
            </w:r>
            <w:r w:rsidR="00392B83"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25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>12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>2026թ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="00392B83"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</w:tcPr>
          <w:p w:rsidR="00392B83" w:rsidRPr="00DA6BFF" w:rsidRDefault="00392B83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392B83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5" w:type="dxa"/>
            <w:gridSpan w:val="2"/>
          </w:tcPr>
          <w:p w:rsidR="00392B83" w:rsidRPr="00DA6BFF" w:rsidRDefault="00DA6BFF" w:rsidP="00DA6BFF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 w:cs="Calibri"/>
                <w:sz w:val="18"/>
                <w:szCs w:val="18"/>
              </w:rPr>
              <w:t>82</w:t>
            </w:r>
            <w:r w:rsidRPr="00DA6BFF">
              <w:rPr>
                <w:rFonts w:cs="Calibri"/>
                <w:sz w:val="18"/>
                <w:szCs w:val="18"/>
              </w:rPr>
              <w:t> </w:t>
            </w:r>
            <w:r w:rsidRPr="00DA6BFF">
              <w:rPr>
                <w:rFonts w:ascii="GHEA Grapalat" w:hAnsi="GHEA Grapalat" w:cs="Calibri"/>
                <w:sz w:val="18"/>
                <w:szCs w:val="18"/>
              </w:rPr>
              <w:t>823 040</w:t>
            </w:r>
          </w:p>
        </w:tc>
      </w:tr>
      <w:tr w:rsidR="00DA6BFF" w:rsidRPr="00DA6BFF" w:rsidTr="00DA6BFF">
        <w:trPr>
          <w:trHeight w:val="146"/>
        </w:trPr>
        <w:tc>
          <w:tcPr>
            <w:tcW w:w="803" w:type="dxa"/>
            <w:gridSpan w:val="2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404" w:type="dxa"/>
            <w:gridSpan w:val="2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Վեդու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բեռնաուղևորատար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ավտոտրանսպորտային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387" w:type="dxa"/>
            <w:gridSpan w:val="6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ԱՄԱՀ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-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ԷԱՃ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>Ծ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ՁԲ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-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25/159-1</w:t>
            </w:r>
          </w:p>
        </w:tc>
        <w:tc>
          <w:tcPr>
            <w:tcW w:w="1418" w:type="dxa"/>
            <w:gridSpan w:val="7"/>
          </w:tcPr>
          <w:p w:rsidR="00DA6BFF" w:rsidRPr="00143F02" w:rsidRDefault="00143F02" w:rsidP="00DA6BFF">
            <w:pPr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DA6BFF"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դեկտեմբերի 2025թ</w:t>
            </w:r>
            <w:r w:rsidR="00DA6BFF" w:rsidRPr="00143F02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1984" w:type="dxa"/>
            <w:gridSpan w:val="7"/>
          </w:tcPr>
          <w:p w:rsidR="00DA6BFF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Ֆինանսական միջոցների առկայության դեպքում կողմերի միջև կնքվող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համաձայնագիրն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ուժի մեջ մտնելու օրվանից</w:t>
            </w:r>
            <w:r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25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>12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>2026թ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DA6BFF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5" w:type="dxa"/>
            <w:gridSpan w:val="2"/>
          </w:tcPr>
          <w:p w:rsidR="00DA6BFF" w:rsidRPr="00DA6BFF" w:rsidRDefault="00DA6BFF" w:rsidP="00DA6BFF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10 692 000</w:t>
            </w:r>
          </w:p>
        </w:tc>
      </w:tr>
      <w:tr w:rsidR="00DA6BFF" w:rsidRPr="00A07850" w:rsidTr="00BA5290">
        <w:trPr>
          <w:trHeight w:val="150"/>
        </w:trPr>
        <w:tc>
          <w:tcPr>
            <w:tcW w:w="10860" w:type="dxa"/>
            <w:gridSpan w:val="37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DA6BFF" w:rsidRPr="00A07850" w:rsidTr="00DA6BFF">
        <w:trPr>
          <w:trHeight w:val="125"/>
        </w:trPr>
        <w:tc>
          <w:tcPr>
            <w:tcW w:w="803" w:type="dxa"/>
            <w:gridSpan w:val="2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lastRenderedPageBreak/>
              <w:t>Չափա</w:t>
            </w:r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-</w:t>
            </w: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բաժնիհամարը</w:t>
            </w:r>
            <w:proofErr w:type="spellEnd"/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Հասցե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հեռ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.-</w:t>
            </w:r>
            <w:proofErr w:type="spellStart"/>
            <w:proofErr w:type="gram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փոստ</w:t>
            </w:r>
            <w:proofErr w:type="spellEnd"/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Բանկային</w:t>
            </w:r>
            <w:proofErr w:type="spell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հաշիվը</w:t>
            </w:r>
            <w:proofErr w:type="spellEnd"/>
          </w:p>
        </w:tc>
        <w:tc>
          <w:tcPr>
            <w:tcW w:w="1320" w:type="dxa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DA6BFF" w:rsidRPr="003563E9" w:rsidTr="00DA6BFF">
        <w:trPr>
          <w:trHeight w:val="155"/>
        </w:trPr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1-6, 8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  <w:t>,9</w:t>
            </w:r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«ԵՐՋԱՆ ԵՎ ԱՐՏԱԿ» ՍՊԸ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pStyle w:val="Default"/>
              <w:rPr>
                <w:rFonts w:ascii="GHEA Grapalat" w:hAnsi="GHEA Grapalat" w:cs="Franklin Gothic Medium Cond"/>
                <w:color w:val="auto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Արարատի մարզ, գ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Նորաշեն, Բաղրամյան 48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sukiasyanmanuk@mail.ru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1510004743470200</w:t>
            </w:r>
          </w:p>
        </w:tc>
        <w:tc>
          <w:tcPr>
            <w:tcW w:w="1320" w:type="dxa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04214463</w:t>
            </w:r>
          </w:p>
        </w:tc>
      </w:tr>
      <w:tr w:rsidR="00DA6BFF" w:rsidRPr="003563E9" w:rsidTr="00DA6BFF">
        <w:trPr>
          <w:trHeight w:val="155"/>
        </w:trPr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Վեդու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բեռնաուղևորատար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A6BFF">
              <w:rPr>
                <w:rFonts w:ascii="GHEA Grapalat" w:hAnsi="GHEA Grapalat"/>
                <w:sz w:val="18"/>
                <w:szCs w:val="18"/>
              </w:rPr>
              <w:t>ավտոտրանսպորտային</w:t>
            </w:r>
            <w:proofErr w:type="spellEnd"/>
            <w:r w:rsidRPr="00DA6BFF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pStyle w:val="Default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ՀՀ, </w:t>
            </w: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ք. Վեդի, Արարատյան 113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annahak@mail.ru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2477630273040000</w:t>
            </w:r>
          </w:p>
        </w:tc>
        <w:tc>
          <w:tcPr>
            <w:tcW w:w="1320" w:type="dxa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04100087</w:t>
            </w:r>
          </w:p>
        </w:tc>
      </w:tr>
      <w:tr w:rsidR="00DA6BFF" w:rsidRPr="003563E9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0E22D4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143F02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BFF" w:rsidRPr="000E22D4" w:rsidRDefault="00DA6BFF" w:rsidP="00DA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33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BFF" w:rsidRPr="00A07850" w:rsidRDefault="00DA6BFF" w:rsidP="00DA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vAlign w:val="center"/>
          </w:tcPr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143F02" w:rsidTr="00BA5290">
        <w:trPr>
          <w:trHeight w:val="475"/>
        </w:trPr>
        <w:tc>
          <w:tcPr>
            <w:tcW w:w="2526" w:type="dxa"/>
            <w:gridSpan w:val="6"/>
            <w:tcBorders>
              <w:bottom w:val="single" w:sz="8" w:space="0" w:color="auto"/>
            </w:tcBorders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</w:tcPr>
          <w:p w:rsidR="00DA6BFF" w:rsidRPr="0039546E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eauction.armeps.am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էլեկտրոնային կայքերում</w:t>
            </w: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143F02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E25271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143F02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E25271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DA6BFF" w:rsidRPr="00143F02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A07850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A6BFF" w:rsidRPr="00A0785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A6BFF" w:rsidRPr="00A07850" w:rsidTr="00BA5290">
        <w:trPr>
          <w:trHeight w:val="227"/>
        </w:trPr>
        <w:tc>
          <w:tcPr>
            <w:tcW w:w="10860" w:type="dxa"/>
            <w:gridSpan w:val="37"/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DA6BFF" w:rsidRPr="00A07850" w:rsidTr="00BA5290">
        <w:trPr>
          <w:trHeight w:val="47"/>
        </w:trPr>
        <w:tc>
          <w:tcPr>
            <w:tcW w:w="3311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564" w:type="dxa"/>
            <w:gridSpan w:val="12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DA6BFF" w:rsidRPr="00A07850" w:rsidTr="00BA5290">
        <w:trPr>
          <w:trHeight w:val="47"/>
        </w:trPr>
        <w:tc>
          <w:tcPr>
            <w:tcW w:w="3311" w:type="dxa"/>
            <w:gridSpan w:val="9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6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564" w:type="dxa"/>
            <w:gridSpan w:val="12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B406A4" w:rsidRPr="00A12583" w:rsidRDefault="00A12583" w:rsidP="00A12583">
      <w:pPr>
        <w:spacing w:before="0" w:after="160" w:line="259" w:lineRule="auto"/>
        <w:ind w:left="0" w:firstLine="0"/>
        <w:rPr>
          <w:rStyle w:val="y2iqfc"/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</w:t>
      </w:r>
    </w:p>
    <w:p w:rsidR="001F1800" w:rsidRPr="008447E2" w:rsidRDefault="008447E2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>ՀԱՎԵԼՎԱԾ 1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1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1 չափաբաժնով ՝ 228 հոգի ուսանող-ուսանողուհիների տեղափոխում Արտաշատ քաղաքից 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ք. Արտաշատ, Օգոստոսի 23/62 /Արտաշատի համայնքապետարանի վարչական շենք/  - ք. Երևան /Մետրոյի Գործարանային կայարան/։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ք. Արտաշատ, Օգոստոսի 23/62 /Արտաշատի համայնքապետարանի վարչական շենք/։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136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800 /մեկ հարյուր երեսունվեց հազար ութ հարյուր/  ՀՀ դրամ։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2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2 չափաբաժնով ՝ 115 հոգի ուսանող-ուսանողուհիների տեղափոխում Արտաշատ համայնքի Նարեկ ,Քաղցրաշեն , Այգեզարդ ,Այգեպատ , Շահումյան վարչական բնակավայրերից - Երևան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ա/ Մեկնում Ժամը-ը 7։30՝ Նարեկ ,Քաղցրաշեն , Այգեզարդ ,Այգեպատ , Շահումյան բնակավայրերից  ըստ հերթականության- ք. Երևան /Մետրոյի Գործարանային կայարան/  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Շահումյան , Այգեպատ , Այգեզարդ,  Քաղցրաշեն , Նարեկ բնակավայրեր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 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</w:t>
      </w: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 xml:space="preserve">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69000 /վաթսունինը հազար/  ՀՀ դրամ։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3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3 չափաբաժնով ՝ 131 հոգի ուսանող-ուսանողուհիների տեղափոխում Արտաշատ համայնքի Նորաշեն ,Վերին Արտաշատ, Բերդիկ , Ոստան վարչական բնակավայրերից - Երևան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 Արտաշատ համայնքի Նորաշեն ,Վերին Արտաշատ, Բերդիկ , Ոստան վարչական բնակավայրերից   - ք. Երևան /Մետրոյի Գործարանային կայարան/։ 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78600 /յոթանասունութ հազար վեց հարյուր/  ՀՀ դրամ։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4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4 չափաբաժնով ՝ 129 հոգի ուսանող-ուսանողուհիների տեղափոխում Արտաշատ համայնքի Դվին, Այգեստան, Հնաբերդ վարչական բնակավայրերից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Դվին, Այգեստան, Հնաբերդ վարչական բնակավայրերից - ք. Երևան /Մետրոյի Գործարանային կայարան/։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77400 /յոթանասունյոթ հազար չորս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>Վճարումը կկատարվի փաստացի մատցուցված ծառայության համար։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5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5 չափաբաժնով ՝ 81 հոգի ուսանող-ուսանողուհիների տեղափոխում Արտաշատ համայնքի Գետազատ , Վարդաշեն , Մրգանուշ , Դեղձուտ , Կանաչուտ վարչական բնակավայրեր – Երևան 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Գետազատ , Վարդաշեն , Մրգանուշ , Դեղձուտ , Կանաչուտ վարչական բնակավայրերից  - ք. Երևան /Մետրոյի Գործարանային կայարան/։ 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48600 /քառասունութ հազար վեց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6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6 չափաբաժնով ՝ 156 հոգի ուսանող-ուսանողուհիների տեղափոխում </w:t>
      </w:r>
      <w:bookmarkStart w:id="0" w:name="_Hlk213431655"/>
      <w:r w:rsidRPr="005729DA">
        <w:rPr>
          <w:rFonts w:ascii="GHEA Grapalat" w:hAnsi="GHEA Grapalat"/>
          <w:sz w:val="16"/>
          <w:szCs w:val="16"/>
          <w:lang w:val="hy-AM"/>
        </w:rPr>
        <w:t xml:space="preserve">Արտաշատ համայնքի Մրգավան , Դալար , Բերքանուշ , Բաղրամյան , Ազատավան , Բուրաստան , Մասիս , Դիմիտրով վարչական բնակավայրերից </w:t>
      </w:r>
      <w:bookmarkEnd w:id="0"/>
      <w:r w:rsidRPr="005729DA">
        <w:rPr>
          <w:rFonts w:ascii="GHEA Grapalat" w:hAnsi="GHEA Grapalat"/>
          <w:sz w:val="16"/>
          <w:szCs w:val="16"/>
          <w:lang w:val="hy-AM"/>
        </w:rPr>
        <w:t xml:space="preserve">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Մրգավան , Դալար , Բերքանուշ , Բաղրամյան , Ազատավան , Բուրաստան , Մասիս , Դիմիտրով վարչական բնակավայրերից - ք. Երևան /Մետրոյի Գործարանային կայարան/։ 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93600 /ինսուներեք հազար վեց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7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 xml:space="preserve">Թիվ 7 չափաբաժնով ՝ 99 հոգի ուսանող-ուսանողուհիների տեղափոխում Արտաշատ համայնքի Արաքսավան , Մխչյան , Հովտաշեն , Մրգավետ վարչական բնակավայրերից դեպի –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Արաքսավան , Մխչյան , Հովտաշեն , Մրգավետ վարչական բնակավայրերից - ք. Երևան /Մետրոյի Գործարանային կայարան/։ 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59400 /հիսունինը հազար չորս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8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8 չափաբաժնով ՝ 82 հոգի ուսանող-ուսանողուհիների տեղափոխում Արտաշատ համայնքի Բյուրավան , Նշավան , Ջրաշեն ,  Դիտակ վարչական բնակավայրերից   դեպի Երևան և հակառակ ուղղությամբ։ 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Բյուրավան , Նշավան , Ջրաշեն ,  Դիտակ վարչական բնակավայրերից - ք. Երևան /Մետրոյի Գործարանային կայարան/։ 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DA6BFF" w:rsidRPr="005729DA" w:rsidRDefault="00DA6BFF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49200 /քառասունինը հազար երկու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DA6BFF" w:rsidRDefault="00DA6BFF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503F76" w:rsidRPr="005729DA" w:rsidRDefault="00503F76" w:rsidP="00503F76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>ՏԵԽՆԻԿԱԿԱՆ ԲՆՈՒԹԱԳԻՐԹԻՎ  9 ՉԱՓԱԲԱԺԻՆ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ՈՒՂԵՎՈՐԱՓՈԽԱԴՐՈՒՄՆԵՐԻ ԾԱՌԱՅՈՒԹՅՈՒՆ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Թիվ 9 չափաբաժնով ՝ 79 հոգի ուսանող-ուսանողուհիների տեղափոխում Արտաշատ համայնքի Արևշատ , Աբովյան , Լանջազատ , Բարձրաշեն վարչական բնակավայրերից  դեպի Երևան և հակառակ ուղղությամբ։ 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ա/ Մեկնում Ժամը-ը 7։30՝ Արտաշատ համայնքի Արևշատ , Աբովյան , Լանջազատ , Բարձրաշեն վարչական բնակավայրերից  - ք. Երևան /Մետրոյի Գործարանային կայարան/։ 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բ/ Վերադարձ  ժամը Ժ-ը 15։30՝ ք. Երևան /Մետրոյի Գործարանային կայարան/– նշված հակառակ ուղղությամբ։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>Երթուղին կգործի Ֆինանսական միջոցներ նախատեսվելու դեպքում կողմերի միջև համաձայնագիրն ուժի մեջ մտնելու օրվանից սկսած  մինչև 2026 թվականի դեկտեմբերի 25-ը.: Ամեն օր՝ օրական մեկ անգամ, բացի շաբաթ, կիրակի, ոչ աշխատանքային և ոչ ուսումնական օրերից: Տրանսպորտային միջոցը պետք է լինի տեխնիկապես սարքին վիճակում: Սրահը լինի խնամված, մաքուր, նստատեղերը լինեն լավ վիճակում: Նոր անվադողերով,  ապահովված   լինի բոլոր անհրաժեշտ սարքերով (դեղարկղ, կրակմարիչ և այլն): Տրանսպորտային միջոցի արտադրության տարեթիվը՝ առնվազն՝ 2000թ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>․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։ Տրանսպորտային միջոցը պետք է լինի տեխնիկական զննություն անցած, ապահովված լինի տաքացման և սառեցման համակարգով։ Վարորդը պետք է ունենա վարորդական իրավունք, համապատասխան D կետի առկայությամբ: Ավտոբուսի տեխզննման կտրոնի առկայությունը և վարորդի աշխատանքային փորձը պարտադիր են: Անսարքություն առաջանալու  դեպքում անհապաղ ապահովել նոր տրանսպորտային միջոցով:   Մեկ աշխատանքային օրվա համար ծառայության մատուցման վճարը հաշվարկվել է 47400 /քառասունյոթ հազար չորս հարյուր/  ՀՀ դրամ։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Իսկ ընդհանուր նախահաշվային գինը հաշվարկվել է 180 /մեկ հարյուր ութսուն/ աշխատանքային օրվա համար։</w:t>
      </w:r>
    </w:p>
    <w:p w:rsidR="00503F76" w:rsidRPr="005729DA" w:rsidRDefault="00503F76" w:rsidP="00503F76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Վճարումը կկատարվի փաստացի մատցուցված ծառայության համար։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Ըստ հաղթողի ներկայացրած գնային առաջարկի՝ մեկ աշխատանքային օրվա համար ծառայության մատուցման վճարը կնվազի համամասնորեն։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35839" w:rsidRDefault="00DA6BFF" w:rsidP="00DA6BFF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DA6BFF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56D3" w:rsidRDefault="007956D3" w:rsidP="0022631D">
      <w:pPr>
        <w:spacing w:before="0" w:after="0"/>
      </w:pPr>
      <w:r>
        <w:separator/>
      </w:r>
    </w:p>
  </w:endnote>
  <w:endnote w:type="continuationSeparator" w:id="0">
    <w:p w:rsidR="007956D3" w:rsidRDefault="007956D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56D3" w:rsidRDefault="007956D3" w:rsidP="0022631D">
      <w:pPr>
        <w:spacing w:before="0" w:after="0"/>
      </w:pPr>
      <w:r>
        <w:separator/>
      </w:r>
    </w:p>
  </w:footnote>
  <w:footnote w:type="continuationSeparator" w:id="0">
    <w:p w:rsidR="007956D3" w:rsidRDefault="007956D3" w:rsidP="0022631D">
      <w:pPr>
        <w:spacing w:before="0" w:after="0"/>
      </w:pPr>
      <w:r>
        <w:continuationSeparator/>
      </w:r>
    </w:p>
  </w:footnote>
  <w:footnote w:id="1">
    <w:p w:rsidR="006B45E2" w:rsidRPr="00541A77" w:rsidRDefault="006B45E2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B45E2" w:rsidRPr="002D0BF6" w:rsidRDefault="006B45E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92B83" w:rsidRPr="00347F8F" w:rsidRDefault="00392B8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DA6BFF" w:rsidRPr="002D0BF6" w:rsidRDefault="00DA6BF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A6BFF" w:rsidRPr="0078682E" w:rsidRDefault="00DA6BF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DA6BFF" w:rsidRPr="00005B9C" w:rsidRDefault="00DA6BF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974"/>
    <w:multiLevelType w:val="hybridMultilevel"/>
    <w:tmpl w:val="3148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F2240"/>
    <w:multiLevelType w:val="hybridMultilevel"/>
    <w:tmpl w:val="516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000BE"/>
    <w:multiLevelType w:val="hybridMultilevel"/>
    <w:tmpl w:val="4E96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21654"/>
    <w:multiLevelType w:val="hybridMultilevel"/>
    <w:tmpl w:val="7316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9092E"/>
    <w:multiLevelType w:val="hybridMultilevel"/>
    <w:tmpl w:val="B0CAB0A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63A21738"/>
    <w:multiLevelType w:val="hybridMultilevel"/>
    <w:tmpl w:val="D75E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5835"/>
    <w:multiLevelType w:val="hybridMultilevel"/>
    <w:tmpl w:val="4702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771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3909089">
    <w:abstractNumId w:val="11"/>
  </w:num>
  <w:num w:numId="3" w16cid:durableId="1075975499">
    <w:abstractNumId w:val="13"/>
  </w:num>
  <w:num w:numId="4" w16cid:durableId="1366834536">
    <w:abstractNumId w:val="16"/>
  </w:num>
  <w:num w:numId="5" w16cid:durableId="1602835782">
    <w:abstractNumId w:val="1"/>
  </w:num>
  <w:num w:numId="6" w16cid:durableId="2004772415">
    <w:abstractNumId w:val="2"/>
  </w:num>
  <w:num w:numId="7" w16cid:durableId="2142381516">
    <w:abstractNumId w:val="15"/>
  </w:num>
  <w:num w:numId="8" w16cid:durableId="1408721888">
    <w:abstractNumId w:val="12"/>
  </w:num>
  <w:num w:numId="9" w16cid:durableId="1624847593">
    <w:abstractNumId w:val="5"/>
  </w:num>
  <w:num w:numId="10" w16cid:durableId="1795708233">
    <w:abstractNumId w:val="9"/>
  </w:num>
  <w:num w:numId="11" w16cid:durableId="1667784887">
    <w:abstractNumId w:val="19"/>
  </w:num>
  <w:num w:numId="12" w16cid:durableId="2013607529">
    <w:abstractNumId w:val="8"/>
  </w:num>
  <w:num w:numId="13" w16cid:durableId="2016497357">
    <w:abstractNumId w:val="17"/>
  </w:num>
  <w:num w:numId="14" w16cid:durableId="350956492">
    <w:abstractNumId w:val="4"/>
  </w:num>
  <w:num w:numId="15" w16cid:durableId="1508598389">
    <w:abstractNumId w:val="0"/>
  </w:num>
  <w:num w:numId="16" w16cid:durableId="1271863018">
    <w:abstractNumId w:val="10"/>
  </w:num>
  <w:num w:numId="17" w16cid:durableId="1006981245">
    <w:abstractNumId w:val="7"/>
  </w:num>
  <w:num w:numId="18" w16cid:durableId="2122603889">
    <w:abstractNumId w:val="3"/>
  </w:num>
  <w:num w:numId="19" w16cid:durableId="1407334857">
    <w:abstractNumId w:val="20"/>
  </w:num>
  <w:num w:numId="20" w16cid:durableId="1195925074">
    <w:abstractNumId w:val="18"/>
  </w:num>
  <w:num w:numId="21" w16cid:durableId="609122515">
    <w:abstractNumId w:val="6"/>
  </w:num>
  <w:num w:numId="22" w16cid:durableId="83185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12170"/>
    <w:rsid w:val="00017D8C"/>
    <w:rsid w:val="00035D42"/>
    <w:rsid w:val="00037FA8"/>
    <w:rsid w:val="00044A2B"/>
    <w:rsid w:val="00044EA8"/>
    <w:rsid w:val="00046CCF"/>
    <w:rsid w:val="00051ECE"/>
    <w:rsid w:val="0007090E"/>
    <w:rsid w:val="000734AF"/>
    <w:rsid w:val="00073D66"/>
    <w:rsid w:val="0007798E"/>
    <w:rsid w:val="0008045F"/>
    <w:rsid w:val="000A7799"/>
    <w:rsid w:val="000B0199"/>
    <w:rsid w:val="000B2848"/>
    <w:rsid w:val="000C54B3"/>
    <w:rsid w:val="000D1856"/>
    <w:rsid w:val="000E2171"/>
    <w:rsid w:val="000E22D4"/>
    <w:rsid w:val="000E2540"/>
    <w:rsid w:val="000E2A96"/>
    <w:rsid w:val="000E4FF1"/>
    <w:rsid w:val="000F376D"/>
    <w:rsid w:val="001021B0"/>
    <w:rsid w:val="001025C2"/>
    <w:rsid w:val="00117EF1"/>
    <w:rsid w:val="00137252"/>
    <w:rsid w:val="00142425"/>
    <w:rsid w:val="00142994"/>
    <w:rsid w:val="00143F02"/>
    <w:rsid w:val="0018422F"/>
    <w:rsid w:val="00187B81"/>
    <w:rsid w:val="00197EAC"/>
    <w:rsid w:val="001A1999"/>
    <w:rsid w:val="001B5EDA"/>
    <w:rsid w:val="001C1BE1"/>
    <w:rsid w:val="001E0091"/>
    <w:rsid w:val="001F1800"/>
    <w:rsid w:val="00204834"/>
    <w:rsid w:val="002204C1"/>
    <w:rsid w:val="0022631D"/>
    <w:rsid w:val="0029535E"/>
    <w:rsid w:val="00295B92"/>
    <w:rsid w:val="002A5F35"/>
    <w:rsid w:val="002A5FAA"/>
    <w:rsid w:val="002B67F4"/>
    <w:rsid w:val="002C2D5E"/>
    <w:rsid w:val="002C5ACD"/>
    <w:rsid w:val="002E0A8E"/>
    <w:rsid w:val="002E4E6F"/>
    <w:rsid w:val="002F16CC"/>
    <w:rsid w:val="002F1FEB"/>
    <w:rsid w:val="0031481B"/>
    <w:rsid w:val="003273FD"/>
    <w:rsid w:val="00327E58"/>
    <w:rsid w:val="003429AF"/>
    <w:rsid w:val="00347F8F"/>
    <w:rsid w:val="003563E9"/>
    <w:rsid w:val="0036282D"/>
    <w:rsid w:val="00371B1D"/>
    <w:rsid w:val="003861B5"/>
    <w:rsid w:val="00391B72"/>
    <w:rsid w:val="00392B83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00C0"/>
    <w:rsid w:val="00472069"/>
    <w:rsid w:val="00472BE5"/>
    <w:rsid w:val="00474C2F"/>
    <w:rsid w:val="004764CD"/>
    <w:rsid w:val="00477FCF"/>
    <w:rsid w:val="004847EC"/>
    <w:rsid w:val="004875E0"/>
    <w:rsid w:val="004A2BA3"/>
    <w:rsid w:val="004A536C"/>
    <w:rsid w:val="004B13A6"/>
    <w:rsid w:val="004B5F71"/>
    <w:rsid w:val="004D078F"/>
    <w:rsid w:val="004D35E3"/>
    <w:rsid w:val="004E196C"/>
    <w:rsid w:val="004E376E"/>
    <w:rsid w:val="004F0B2A"/>
    <w:rsid w:val="004F52AF"/>
    <w:rsid w:val="005032A0"/>
    <w:rsid w:val="00503BCC"/>
    <w:rsid w:val="00503F76"/>
    <w:rsid w:val="005058CB"/>
    <w:rsid w:val="0050627F"/>
    <w:rsid w:val="00507EDA"/>
    <w:rsid w:val="00523F1E"/>
    <w:rsid w:val="00526CE5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D5FBD"/>
    <w:rsid w:val="005F40F1"/>
    <w:rsid w:val="005F67E8"/>
    <w:rsid w:val="00605FC0"/>
    <w:rsid w:val="00607C9A"/>
    <w:rsid w:val="00621423"/>
    <w:rsid w:val="00630114"/>
    <w:rsid w:val="00632C0A"/>
    <w:rsid w:val="00643C5E"/>
    <w:rsid w:val="00646760"/>
    <w:rsid w:val="00654A16"/>
    <w:rsid w:val="0065711E"/>
    <w:rsid w:val="0066109E"/>
    <w:rsid w:val="00676D32"/>
    <w:rsid w:val="00690ECB"/>
    <w:rsid w:val="006A00CE"/>
    <w:rsid w:val="006A38B4"/>
    <w:rsid w:val="006B2E21"/>
    <w:rsid w:val="006B45E2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956D3"/>
    <w:rsid w:val="007A304C"/>
    <w:rsid w:val="007E3F0A"/>
    <w:rsid w:val="007F2613"/>
    <w:rsid w:val="007F4AAB"/>
    <w:rsid w:val="0080170A"/>
    <w:rsid w:val="00804B12"/>
    <w:rsid w:val="0080526E"/>
    <w:rsid w:val="0081420B"/>
    <w:rsid w:val="008447E2"/>
    <w:rsid w:val="00864E7F"/>
    <w:rsid w:val="00884AE3"/>
    <w:rsid w:val="00890D98"/>
    <w:rsid w:val="00892E92"/>
    <w:rsid w:val="008A5BDD"/>
    <w:rsid w:val="008C4E62"/>
    <w:rsid w:val="008D435F"/>
    <w:rsid w:val="008E1334"/>
    <w:rsid w:val="008E493A"/>
    <w:rsid w:val="008F106B"/>
    <w:rsid w:val="009039FD"/>
    <w:rsid w:val="00914F9F"/>
    <w:rsid w:val="00931206"/>
    <w:rsid w:val="00937148"/>
    <w:rsid w:val="009579F9"/>
    <w:rsid w:val="009674C6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278FE"/>
    <w:rsid w:val="00A306F5"/>
    <w:rsid w:val="00A31820"/>
    <w:rsid w:val="00A35B53"/>
    <w:rsid w:val="00A36AFD"/>
    <w:rsid w:val="00A53D38"/>
    <w:rsid w:val="00A57E30"/>
    <w:rsid w:val="00A63EE8"/>
    <w:rsid w:val="00A70A2D"/>
    <w:rsid w:val="00A93208"/>
    <w:rsid w:val="00AA32E4"/>
    <w:rsid w:val="00AB2C24"/>
    <w:rsid w:val="00AC19AB"/>
    <w:rsid w:val="00AC6946"/>
    <w:rsid w:val="00AD07B9"/>
    <w:rsid w:val="00AD59DC"/>
    <w:rsid w:val="00B200A6"/>
    <w:rsid w:val="00B36F11"/>
    <w:rsid w:val="00B406A4"/>
    <w:rsid w:val="00B72614"/>
    <w:rsid w:val="00B75762"/>
    <w:rsid w:val="00B76A9A"/>
    <w:rsid w:val="00B804FE"/>
    <w:rsid w:val="00B90963"/>
    <w:rsid w:val="00B91DE2"/>
    <w:rsid w:val="00B93FC5"/>
    <w:rsid w:val="00B94EA2"/>
    <w:rsid w:val="00BA03B0"/>
    <w:rsid w:val="00BA5290"/>
    <w:rsid w:val="00BB0A93"/>
    <w:rsid w:val="00BC1D47"/>
    <w:rsid w:val="00BD35BB"/>
    <w:rsid w:val="00BD3D4E"/>
    <w:rsid w:val="00BE1B0F"/>
    <w:rsid w:val="00BF1465"/>
    <w:rsid w:val="00BF4745"/>
    <w:rsid w:val="00C53E29"/>
    <w:rsid w:val="00C54053"/>
    <w:rsid w:val="00C65EB9"/>
    <w:rsid w:val="00C65F1F"/>
    <w:rsid w:val="00C84DF7"/>
    <w:rsid w:val="00C86936"/>
    <w:rsid w:val="00C96337"/>
    <w:rsid w:val="00C96BED"/>
    <w:rsid w:val="00CB44D2"/>
    <w:rsid w:val="00CC1F23"/>
    <w:rsid w:val="00CC5186"/>
    <w:rsid w:val="00CC5BD6"/>
    <w:rsid w:val="00CC7439"/>
    <w:rsid w:val="00CF1F70"/>
    <w:rsid w:val="00D02CE1"/>
    <w:rsid w:val="00D21F20"/>
    <w:rsid w:val="00D23B59"/>
    <w:rsid w:val="00D350DE"/>
    <w:rsid w:val="00D36189"/>
    <w:rsid w:val="00D43A37"/>
    <w:rsid w:val="00D80C64"/>
    <w:rsid w:val="00DA6BFF"/>
    <w:rsid w:val="00DD364D"/>
    <w:rsid w:val="00DE06F1"/>
    <w:rsid w:val="00DE5DDE"/>
    <w:rsid w:val="00DF542B"/>
    <w:rsid w:val="00E0148D"/>
    <w:rsid w:val="00E0672E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509C"/>
    <w:rsid w:val="00E75DFC"/>
    <w:rsid w:val="00E8615D"/>
    <w:rsid w:val="00EA01A2"/>
    <w:rsid w:val="00EA3421"/>
    <w:rsid w:val="00EA459D"/>
    <w:rsid w:val="00EA568C"/>
    <w:rsid w:val="00EA767F"/>
    <w:rsid w:val="00EB59EE"/>
    <w:rsid w:val="00EE0EBE"/>
    <w:rsid w:val="00EF1546"/>
    <w:rsid w:val="00EF16D0"/>
    <w:rsid w:val="00EF27BB"/>
    <w:rsid w:val="00F100EE"/>
    <w:rsid w:val="00F10AFE"/>
    <w:rsid w:val="00F31004"/>
    <w:rsid w:val="00F34726"/>
    <w:rsid w:val="00F64167"/>
    <w:rsid w:val="00F65B5E"/>
    <w:rsid w:val="00F6673B"/>
    <w:rsid w:val="00F77AAD"/>
    <w:rsid w:val="00F916C4"/>
    <w:rsid w:val="00FB097B"/>
    <w:rsid w:val="00FC17D8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40B57"/>
  <w15:docId w15:val="{55B7ADCE-8CEF-4E93-97AE-B2B87919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36282D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  <w:lang w:val="ru-RU"/>
    </w:rPr>
  </w:style>
  <w:style w:type="character" w:styleId="af0">
    <w:name w:val="Strong"/>
    <w:uiPriority w:val="22"/>
    <w:qFormat/>
    <w:rsid w:val="00654A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1A3F-0CC7-4074-9AA3-F3C26D2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3524</Words>
  <Characters>20091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9</cp:revision>
  <cp:lastPrinted>2023-08-08T06:57:00Z</cp:lastPrinted>
  <dcterms:created xsi:type="dcterms:W3CDTF">2025-03-19T08:44:00Z</dcterms:created>
  <dcterms:modified xsi:type="dcterms:W3CDTF">2025-12-16T07:53:00Z</dcterms:modified>
</cp:coreProperties>
</file>